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1A5A4" w14:textId="26ADB1BB" w:rsidR="00A46096" w:rsidRDefault="00A46096" w:rsidP="00A46096">
      <w:pPr>
        <w:spacing w:after="0"/>
        <w:jc w:val="center"/>
        <w:rPr>
          <w:rFonts w:ascii="BlacklightD" w:hAnsi="BlacklightD"/>
          <w:b/>
          <w:bCs/>
          <w:i/>
          <w:iCs/>
          <w:color w:val="00B050"/>
          <w:sz w:val="96"/>
          <w:szCs w:val="96"/>
        </w:rPr>
      </w:pPr>
      <w:r w:rsidRPr="00A46096">
        <w:rPr>
          <w:rFonts w:ascii="BlacklightD" w:hAnsi="BlacklightD"/>
          <w:b/>
          <w:bCs/>
          <w:i/>
          <w:iCs/>
          <w:color w:val="00B050"/>
          <w:sz w:val="96"/>
          <w:szCs w:val="96"/>
        </w:rPr>
        <w:t>Carve-In on the Chippewa</w:t>
      </w:r>
    </w:p>
    <w:p w14:paraId="71C8EE10" w14:textId="2B1286C4" w:rsidR="00A46096" w:rsidRPr="00A46096" w:rsidRDefault="00A46096" w:rsidP="00A46096">
      <w:pPr>
        <w:spacing w:after="0"/>
        <w:jc w:val="center"/>
        <w:rPr>
          <w:rFonts w:ascii="BlacklightD" w:hAnsi="BlacklightD"/>
          <w:i/>
          <w:iCs/>
          <w:sz w:val="44"/>
          <w:szCs w:val="44"/>
          <w:u w:val="single"/>
        </w:rPr>
      </w:pPr>
      <w:r w:rsidRPr="00A46096">
        <w:rPr>
          <w:rFonts w:ascii="BlacklightD" w:hAnsi="BlacklightD"/>
          <w:i/>
          <w:iCs/>
          <w:sz w:val="44"/>
          <w:szCs w:val="44"/>
          <w:u w:val="single"/>
        </w:rPr>
        <w:t>2</w:t>
      </w:r>
      <w:r w:rsidRPr="00A46096">
        <w:rPr>
          <w:rFonts w:ascii="BlacklightD" w:hAnsi="BlacklightD"/>
          <w:i/>
          <w:iCs/>
          <w:sz w:val="44"/>
          <w:szCs w:val="44"/>
          <w:u w:val="single"/>
          <w:vertAlign w:val="superscript"/>
        </w:rPr>
        <w:t>nd</w:t>
      </w:r>
      <w:r w:rsidRPr="00A46096">
        <w:rPr>
          <w:rFonts w:ascii="BlacklightD" w:hAnsi="BlacklightD"/>
          <w:i/>
          <w:iCs/>
          <w:sz w:val="44"/>
          <w:szCs w:val="44"/>
          <w:u w:val="single"/>
        </w:rPr>
        <w:t xml:space="preserve"> Annual – Wood Carving Event</w:t>
      </w:r>
    </w:p>
    <w:p w14:paraId="4B55ED95" w14:textId="6CAD8015" w:rsidR="006C3D2F" w:rsidRPr="00A46096" w:rsidRDefault="00CA6654" w:rsidP="00A46096">
      <w:pPr>
        <w:spacing w:after="0"/>
        <w:jc w:val="center"/>
        <w:rPr>
          <w:rFonts w:ascii="BlacklightD" w:hAnsi="BlacklightD"/>
          <w:b/>
          <w:bCs/>
          <w:sz w:val="70"/>
          <w:szCs w:val="56"/>
        </w:rPr>
      </w:pPr>
      <w:r w:rsidRPr="00A46096">
        <w:rPr>
          <w:rFonts w:ascii="BlacklightD" w:hAnsi="BlacklightD"/>
          <w:b/>
          <w:bCs/>
          <w:sz w:val="76"/>
          <w:szCs w:val="144"/>
        </w:rPr>
        <w:t>Sept</w:t>
      </w:r>
      <w:r w:rsidR="006C330A" w:rsidRPr="00A46096">
        <w:rPr>
          <w:rFonts w:ascii="BlacklightD" w:hAnsi="BlacklightD"/>
          <w:b/>
          <w:bCs/>
          <w:sz w:val="76"/>
          <w:szCs w:val="144"/>
        </w:rPr>
        <w:t>ember</w:t>
      </w:r>
      <w:r w:rsidRPr="00A46096">
        <w:rPr>
          <w:rFonts w:ascii="BlacklightD" w:hAnsi="BlacklightD"/>
          <w:b/>
          <w:bCs/>
          <w:sz w:val="76"/>
          <w:szCs w:val="144"/>
        </w:rPr>
        <w:t xml:space="preserve"> 1</w:t>
      </w:r>
      <w:r w:rsidR="00956B33" w:rsidRPr="00A46096">
        <w:rPr>
          <w:rFonts w:ascii="BlacklightD" w:hAnsi="BlacklightD"/>
          <w:b/>
          <w:bCs/>
          <w:sz w:val="76"/>
          <w:szCs w:val="144"/>
        </w:rPr>
        <w:t>6</w:t>
      </w:r>
      <w:r w:rsidRPr="00A46096">
        <w:rPr>
          <w:rFonts w:ascii="BlacklightD" w:hAnsi="BlacklightD"/>
          <w:b/>
          <w:bCs/>
          <w:sz w:val="76"/>
          <w:szCs w:val="144"/>
        </w:rPr>
        <w:t>, 202</w:t>
      </w:r>
      <w:r w:rsidR="00956B33" w:rsidRPr="00A46096">
        <w:rPr>
          <w:rFonts w:ascii="BlacklightD" w:hAnsi="BlacklightD"/>
          <w:b/>
          <w:bCs/>
          <w:sz w:val="76"/>
          <w:szCs w:val="144"/>
        </w:rPr>
        <w:t>3</w:t>
      </w:r>
      <w:r w:rsidR="00C206B0" w:rsidRPr="00A46096">
        <w:rPr>
          <w:rFonts w:ascii="BlacklightD" w:hAnsi="BlacklightD"/>
          <w:b/>
          <w:bCs/>
          <w:sz w:val="76"/>
          <w:szCs w:val="144"/>
        </w:rPr>
        <w:t>,</w:t>
      </w:r>
      <w:r w:rsidR="006C3D2F" w:rsidRPr="00A46096">
        <w:rPr>
          <w:rFonts w:ascii="BlacklightD" w:hAnsi="BlacklightD"/>
          <w:b/>
          <w:bCs/>
          <w:sz w:val="76"/>
          <w:szCs w:val="144"/>
        </w:rPr>
        <w:t xml:space="preserve"> </w:t>
      </w:r>
      <w:r w:rsidRPr="00A46096">
        <w:rPr>
          <w:rFonts w:ascii="BlacklightD" w:hAnsi="BlacklightD"/>
          <w:b/>
          <w:bCs/>
          <w:sz w:val="76"/>
          <w:szCs w:val="144"/>
        </w:rPr>
        <w:t>10:00 – 4:00</w:t>
      </w:r>
    </w:p>
    <w:p w14:paraId="24495DA4" w14:textId="2AEA7F26" w:rsidR="00A46096" w:rsidRPr="00A46096" w:rsidRDefault="00A46096" w:rsidP="00A46096">
      <w:pPr>
        <w:spacing w:after="0"/>
        <w:jc w:val="center"/>
        <w:rPr>
          <w:rFonts w:ascii="BlacklightD" w:hAnsi="BlacklightD"/>
          <w:sz w:val="72"/>
          <w:szCs w:val="72"/>
          <w:u w:val="single"/>
        </w:rPr>
      </w:pPr>
      <w:r w:rsidRPr="00A46096">
        <w:rPr>
          <w:rFonts w:ascii="BlacklightD" w:hAnsi="BlacklightD"/>
          <w:sz w:val="72"/>
          <w:szCs w:val="72"/>
          <w:u w:val="single"/>
        </w:rPr>
        <w:t>New Location</w:t>
      </w:r>
    </w:p>
    <w:p w14:paraId="0B9073EB" w14:textId="641378AF" w:rsidR="00A46096" w:rsidRPr="00A46096" w:rsidRDefault="00A46096" w:rsidP="00A46096">
      <w:pPr>
        <w:spacing w:after="0"/>
        <w:jc w:val="center"/>
        <w:rPr>
          <w:rFonts w:ascii="BlacklightD" w:hAnsi="BlacklightD"/>
          <w:sz w:val="66"/>
          <w:szCs w:val="48"/>
        </w:rPr>
      </w:pPr>
      <w:r w:rsidRPr="00A46096">
        <w:rPr>
          <w:rFonts w:ascii="BlacklightD" w:hAnsi="BlacklightD"/>
          <w:sz w:val="66"/>
          <w:szCs w:val="48"/>
        </w:rPr>
        <w:t>Brickhouse Pub and Banquet Room</w:t>
      </w:r>
    </w:p>
    <w:p w14:paraId="49AE5451" w14:textId="028384CB" w:rsidR="00A46096" w:rsidRDefault="00A46096" w:rsidP="00A46096">
      <w:pPr>
        <w:spacing w:after="0"/>
        <w:jc w:val="center"/>
        <w:rPr>
          <w:rFonts w:ascii="Brandish" w:hAnsi="Brandish"/>
          <w:sz w:val="56"/>
          <w:szCs w:val="56"/>
        </w:rPr>
      </w:pPr>
      <w:r w:rsidRPr="00A46096">
        <w:rPr>
          <w:rFonts w:ascii="Brandish" w:hAnsi="Brandish"/>
          <w:sz w:val="56"/>
          <w:szCs w:val="56"/>
        </w:rPr>
        <w:t>2233 Birch St, Eau Claire, WI</w:t>
      </w:r>
    </w:p>
    <w:p w14:paraId="4B9760D0" w14:textId="69C190CE" w:rsidR="00A46096" w:rsidRPr="00A46096" w:rsidRDefault="00A46096" w:rsidP="00A46096">
      <w:pPr>
        <w:spacing w:after="0"/>
        <w:jc w:val="center"/>
        <w:rPr>
          <w:rFonts w:ascii="BlacklightD" w:hAnsi="BlacklightD"/>
          <w:sz w:val="36"/>
          <w:szCs w:val="36"/>
        </w:rPr>
      </w:pPr>
      <w:r w:rsidRPr="00A46096">
        <w:rPr>
          <w:rFonts w:ascii="Brandish" w:hAnsi="Brandish"/>
          <w:sz w:val="36"/>
          <w:szCs w:val="36"/>
        </w:rPr>
        <w:t>(</w:t>
      </w:r>
      <w:r>
        <w:rPr>
          <w:rFonts w:ascii="Brandish" w:hAnsi="Brandish"/>
          <w:sz w:val="36"/>
          <w:szCs w:val="36"/>
        </w:rPr>
        <w:t>This location has</w:t>
      </w:r>
      <w:r w:rsidRPr="00A46096">
        <w:rPr>
          <w:rFonts w:ascii="Brandish" w:hAnsi="Brandish"/>
          <w:sz w:val="36"/>
          <w:szCs w:val="36"/>
        </w:rPr>
        <w:t xml:space="preserve"> 6 st</w:t>
      </w:r>
      <w:r>
        <w:rPr>
          <w:rFonts w:ascii="Brandish" w:hAnsi="Brandish"/>
          <w:sz w:val="36"/>
          <w:szCs w:val="36"/>
        </w:rPr>
        <w:t>air</w:t>
      </w:r>
      <w:r w:rsidRPr="00A46096">
        <w:rPr>
          <w:rFonts w:ascii="Brandish" w:hAnsi="Brandish"/>
          <w:sz w:val="36"/>
          <w:szCs w:val="36"/>
        </w:rPr>
        <w:t>s to enter the banquet hall.)</w:t>
      </w:r>
    </w:p>
    <w:p w14:paraId="48F05286" w14:textId="0B0FCE1E" w:rsidR="00C206B0" w:rsidRPr="00DA78EB" w:rsidRDefault="00CA6654" w:rsidP="00A46096">
      <w:pPr>
        <w:spacing w:after="0"/>
        <w:jc w:val="center"/>
        <w:rPr>
          <w:rFonts w:ascii="BlacklightD" w:hAnsi="BlacklightD"/>
          <w:b/>
          <w:bCs/>
          <w:sz w:val="72"/>
          <w:szCs w:val="72"/>
        </w:rPr>
      </w:pPr>
      <w:r w:rsidRPr="003D68CC">
        <w:rPr>
          <w:rFonts w:ascii="BlacklightD" w:hAnsi="BlacklightD"/>
          <w:b/>
          <w:bCs/>
          <w:sz w:val="72"/>
          <w:szCs w:val="72"/>
          <w:highlight w:val="red"/>
        </w:rPr>
        <w:t xml:space="preserve">FREE </w:t>
      </w:r>
      <w:r w:rsidR="00E73CA0" w:rsidRPr="003D68CC">
        <w:rPr>
          <w:rFonts w:ascii="BlacklightD" w:hAnsi="BlacklightD"/>
          <w:b/>
          <w:bCs/>
          <w:sz w:val="72"/>
          <w:szCs w:val="72"/>
          <w:highlight w:val="red"/>
        </w:rPr>
        <w:t>A</w:t>
      </w:r>
      <w:r w:rsidRPr="003D68CC">
        <w:rPr>
          <w:rFonts w:ascii="BlacklightD" w:hAnsi="BlacklightD"/>
          <w:b/>
          <w:bCs/>
          <w:sz w:val="72"/>
          <w:szCs w:val="72"/>
          <w:highlight w:val="red"/>
        </w:rPr>
        <w:t>dmissio</w:t>
      </w:r>
      <w:r w:rsidR="00543BFB" w:rsidRPr="003D68CC">
        <w:rPr>
          <w:rFonts w:ascii="BlacklightD" w:hAnsi="BlacklightD"/>
          <w:b/>
          <w:bCs/>
          <w:sz w:val="72"/>
          <w:szCs w:val="72"/>
          <w:highlight w:val="red"/>
        </w:rPr>
        <w:t>n</w:t>
      </w:r>
      <w:r w:rsidR="00C206B0" w:rsidRPr="00DA78EB">
        <w:rPr>
          <w:rFonts w:ascii="BlacklightD" w:hAnsi="BlacklightD"/>
          <w:b/>
          <w:bCs/>
          <w:sz w:val="72"/>
          <w:szCs w:val="72"/>
        </w:rPr>
        <w:t xml:space="preserve"> - Demonstrations</w:t>
      </w:r>
    </w:p>
    <w:p w14:paraId="3DBB60C2" w14:textId="654B990C" w:rsidR="00C206B0" w:rsidRPr="00DA78EB" w:rsidRDefault="00543BFB" w:rsidP="00A46096">
      <w:pPr>
        <w:spacing w:after="0"/>
        <w:jc w:val="center"/>
        <w:rPr>
          <w:rFonts w:ascii="BlacklightD" w:hAnsi="BlacklightD"/>
          <w:b/>
          <w:bCs/>
          <w:sz w:val="72"/>
          <w:szCs w:val="72"/>
        </w:rPr>
      </w:pPr>
      <w:r w:rsidRPr="00DA78EB">
        <w:rPr>
          <w:rFonts w:ascii="BlacklightD" w:hAnsi="BlacklightD"/>
          <w:b/>
          <w:bCs/>
          <w:sz w:val="72"/>
          <w:szCs w:val="72"/>
        </w:rPr>
        <w:t>Door</w:t>
      </w:r>
      <w:r w:rsidR="004E004F" w:rsidRPr="00DA78EB">
        <w:rPr>
          <w:rFonts w:ascii="BlacklightD" w:hAnsi="BlacklightD"/>
          <w:b/>
          <w:bCs/>
          <w:sz w:val="72"/>
          <w:szCs w:val="72"/>
        </w:rPr>
        <w:t xml:space="preserve"> P</w:t>
      </w:r>
      <w:r w:rsidRPr="00DA78EB">
        <w:rPr>
          <w:rFonts w:ascii="BlacklightD" w:hAnsi="BlacklightD"/>
          <w:b/>
          <w:bCs/>
          <w:sz w:val="72"/>
          <w:szCs w:val="72"/>
        </w:rPr>
        <w:t>rizes</w:t>
      </w:r>
    </w:p>
    <w:p w14:paraId="1CAA97DC" w14:textId="59002641" w:rsidR="00C21C5D" w:rsidRPr="00D3588D" w:rsidRDefault="00DA78EB" w:rsidP="00A46096">
      <w:pPr>
        <w:spacing w:after="0"/>
        <w:jc w:val="center"/>
        <w:rPr>
          <w:rFonts w:ascii="BlacklightD" w:hAnsi="BlacklightD"/>
          <w:b/>
          <w:bCs/>
          <w:sz w:val="72"/>
          <w:szCs w:val="72"/>
        </w:rPr>
      </w:pPr>
      <w:r w:rsidRPr="00D3588D">
        <w:rPr>
          <w:rFonts w:ascii="BlacklightD" w:hAnsi="BlacklightD"/>
          <w:b/>
          <w:bCs/>
          <w:sz w:val="72"/>
          <w:szCs w:val="72"/>
        </w:rPr>
        <w:t xml:space="preserve">Used </w:t>
      </w:r>
      <w:r w:rsidR="00C21C5D" w:rsidRPr="00D3588D">
        <w:rPr>
          <w:rFonts w:ascii="BlacklightD" w:hAnsi="BlacklightD"/>
          <w:b/>
          <w:bCs/>
          <w:sz w:val="72"/>
          <w:szCs w:val="72"/>
        </w:rPr>
        <w:t>Tools</w:t>
      </w:r>
      <w:r w:rsidRPr="00D3588D">
        <w:rPr>
          <w:rFonts w:ascii="BlacklightD" w:hAnsi="BlacklightD"/>
          <w:b/>
          <w:bCs/>
          <w:sz w:val="72"/>
          <w:szCs w:val="72"/>
        </w:rPr>
        <w:t>/Books</w:t>
      </w:r>
      <w:r w:rsidR="00C21C5D" w:rsidRPr="00D3588D">
        <w:rPr>
          <w:rFonts w:ascii="BlacklightD" w:hAnsi="BlacklightD"/>
          <w:b/>
          <w:bCs/>
          <w:sz w:val="72"/>
          <w:szCs w:val="72"/>
        </w:rPr>
        <w:t xml:space="preserve"> for</w:t>
      </w:r>
      <w:r w:rsidRPr="00D3588D">
        <w:rPr>
          <w:rFonts w:ascii="BlacklightD" w:hAnsi="BlacklightD"/>
          <w:b/>
          <w:bCs/>
          <w:sz w:val="72"/>
          <w:szCs w:val="72"/>
        </w:rPr>
        <w:t xml:space="preserve"> Sale!</w:t>
      </w:r>
    </w:p>
    <w:p w14:paraId="4072BCB8" w14:textId="3C0EC0A1" w:rsidR="00C21C5D" w:rsidRPr="00D3588D" w:rsidRDefault="00DA78EB" w:rsidP="00A46096">
      <w:pPr>
        <w:spacing w:after="0"/>
        <w:jc w:val="center"/>
        <w:rPr>
          <w:rFonts w:ascii="BlacklightD" w:hAnsi="BlacklightD"/>
          <w:b/>
          <w:bCs/>
          <w:sz w:val="72"/>
          <w:szCs w:val="72"/>
        </w:rPr>
      </w:pPr>
      <w:r w:rsidRPr="00D3588D">
        <w:rPr>
          <w:rFonts w:ascii="BlacklightD" w:hAnsi="BlacklightD"/>
          <w:b/>
          <w:bCs/>
          <w:sz w:val="72"/>
          <w:szCs w:val="72"/>
        </w:rPr>
        <w:t>Open to the public</w:t>
      </w:r>
      <w:r w:rsidR="00C21C5D" w:rsidRPr="00D3588D">
        <w:rPr>
          <w:rFonts w:ascii="BlacklightD" w:hAnsi="BlacklightD"/>
          <w:b/>
          <w:bCs/>
          <w:sz w:val="72"/>
          <w:szCs w:val="72"/>
        </w:rPr>
        <w:t>!!</w:t>
      </w:r>
    </w:p>
    <w:p w14:paraId="52A712F0" w14:textId="1D00AF77" w:rsidR="00D3588D" w:rsidRDefault="00F956D8" w:rsidP="00A46096">
      <w:pPr>
        <w:spacing w:after="0"/>
        <w:jc w:val="center"/>
        <w:rPr>
          <w:rFonts w:ascii="BlacklightD" w:hAnsi="BlacklightD"/>
          <w:sz w:val="40"/>
          <w:szCs w:val="40"/>
        </w:rPr>
      </w:pPr>
      <w:r>
        <w:rPr>
          <w:rFonts w:ascii="BlacklightD" w:hAnsi="BlacklightD"/>
          <w:noProof/>
          <w:sz w:val="72"/>
          <w:szCs w:val="72"/>
          <w:u w:val="single"/>
        </w:rPr>
        <w:drawing>
          <wp:anchor distT="0" distB="0" distL="114300" distR="114300" simplePos="0" relativeHeight="251666432" behindDoc="0" locked="0" layoutInCell="1" allowOverlap="1" wp14:anchorId="2C68541D" wp14:editId="6B385EC1">
            <wp:simplePos x="0" y="0"/>
            <wp:positionH relativeFrom="column">
              <wp:posOffset>3544214</wp:posOffset>
            </wp:positionH>
            <wp:positionV relativeFrom="paragraph">
              <wp:posOffset>18288</wp:posOffset>
            </wp:positionV>
            <wp:extent cx="3044952" cy="2283714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2" cy="2283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lacklightD" w:hAnsi="BlacklightD"/>
          <w:noProof/>
          <w:sz w:val="72"/>
          <w:szCs w:val="72"/>
          <w:u w:val="single"/>
        </w:rPr>
        <w:drawing>
          <wp:anchor distT="0" distB="0" distL="114300" distR="114300" simplePos="0" relativeHeight="251665408" behindDoc="0" locked="0" layoutInCell="1" allowOverlap="1" wp14:anchorId="0373EB17" wp14:editId="4C54DC45">
            <wp:simplePos x="0" y="0"/>
            <wp:positionH relativeFrom="column">
              <wp:posOffset>222250</wp:posOffset>
            </wp:positionH>
            <wp:positionV relativeFrom="paragraph">
              <wp:posOffset>16357</wp:posOffset>
            </wp:positionV>
            <wp:extent cx="3044952" cy="228600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2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B99105" w14:textId="24F3CA4B" w:rsidR="00D3588D" w:rsidRDefault="00D3588D" w:rsidP="00A46096">
      <w:pPr>
        <w:spacing w:after="0"/>
        <w:jc w:val="center"/>
        <w:rPr>
          <w:rFonts w:ascii="BlacklightD" w:hAnsi="BlacklightD"/>
          <w:sz w:val="40"/>
          <w:szCs w:val="40"/>
        </w:rPr>
      </w:pPr>
    </w:p>
    <w:p w14:paraId="3D0E20C2" w14:textId="77777777" w:rsidR="00D3588D" w:rsidRDefault="00D3588D" w:rsidP="00A46096">
      <w:pPr>
        <w:spacing w:after="0"/>
        <w:jc w:val="center"/>
        <w:rPr>
          <w:rFonts w:ascii="BlacklightD" w:hAnsi="BlacklightD"/>
          <w:sz w:val="40"/>
          <w:szCs w:val="40"/>
        </w:rPr>
      </w:pPr>
    </w:p>
    <w:p w14:paraId="6EAE6122" w14:textId="77777777" w:rsidR="00D3588D" w:rsidRDefault="00D3588D" w:rsidP="00A46096">
      <w:pPr>
        <w:spacing w:after="0"/>
        <w:jc w:val="center"/>
        <w:rPr>
          <w:rFonts w:ascii="BlacklightD" w:hAnsi="BlacklightD"/>
          <w:sz w:val="40"/>
          <w:szCs w:val="40"/>
        </w:rPr>
      </w:pPr>
    </w:p>
    <w:p w14:paraId="41B8C3F4" w14:textId="583FCA3D" w:rsidR="00D3588D" w:rsidRDefault="00D3588D" w:rsidP="00A46096">
      <w:pPr>
        <w:spacing w:after="0"/>
        <w:jc w:val="center"/>
        <w:rPr>
          <w:rFonts w:ascii="BlacklightD" w:hAnsi="BlacklightD"/>
          <w:sz w:val="40"/>
          <w:szCs w:val="40"/>
        </w:rPr>
      </w:pPr>
    </w:p>
    <w:p w14:paraId="223E72A9" w14:textId="119F1E18" w:rsidR="00A46096" w:rsidRDefault="00A46096" w:rsidP="00A46096">
      <w:pPr>
        <w:spacing w:after="0"/>
        <w:jc w:val="center"/>
        <w:rPr>
          <w:rFonts w:ascii="BlacklightD" w:hAnsi="BlacklightD"/>
          <w:sz w:val="40"/>
          <w:szCs w:val="40"/>
        </w:rPr>
      </w:pPr>
    </w:p>
    <w:p w14:paraId="20522994" w14:textId="0B11E8B6" w:rsidR="00A46096" w:rsidRDefault="00A46096" w:rsidP="00A46096">
      <w:pPr>
        <w:spacing w:after="0"/>
        <w:jc w:val="center"/>
        <w:rPr>
          <w:rFonts w:ascii="BlacklightD" w:hAnsi="BlacklightD"/>
          <w:sz w:val="40"/>
          <w:szCs w:val="40"/>
        </w:rPr>
      </w:pPr>
    </w:p>
    <w:p w14:paraId="52ED854D" w14:textId="5C08DFBE" w:rsidR="00D3588D" w:rsidRPr="00A15E3E" w:rsidRDefault="00D1486C" w:rsidP="00A46096">
      <w:pPr>
        <w:spacing w:after="0"/>
        <w:jc w:val="center"/>
        <w:rPr>
          <w:rFonts w:ascii="BlacklightD" w:hAnsi="BlacklightD"/>
          <w:sz w:val="44"/>
          <w:szCs w:val="44"/>
        </w:rPr>
      </w:pPr>
      <w:r w:rsidRPr="00A15E3E">
        <w:rPr>
          <w:rFonts w:ascii="BlacklightD" w:hAnsi="BlacklightD"/>
          <w:sz w:val="44"/>
          <w:szCs w:val="44"/>
        </w:rPr>
        <w:t xml:space="preserve">If interested in a table, contact </w:t>
      </w:r>
      <w:r w:rsidR="00A15E3E" w:rsidRPr="00A15E3E">
        <w:rPr>
          <w:rFonts w:ascii="BlacklightD" w:hAnsi="BlacklightD"/>
          <w:sz w:val="44"/>
          <w:szCs w:val="44"/>
        </w:rPr>
        <w:t>Charlene</w:t>
      </w:r>
      <w:r w:rsidRPr="00A15E3E">
        <w:rPr>
          <w:rFonts w:ascii="BlacklightD" w:hAnsi="BlacklightD"/>
          <w:sz w:val="44"/>
          <w:szCs w:val="44"/>
        </w:rPr>
        <w:t xml:space="preserve"> at (715) 4</w:t>
      </w:r>
      <w:r w:rsidR="00A15E3E" w:rsidRPr="00A15E3E">
        <w:rPr>
          <w:rFonts w:ascii="BlacklightD" w:hAnsi="BlacklightD"/>
          <w:sz w:val="44"/>
          <w:szCs w:val="44"/>
        </w:rPr>
        <w:t>97</w:t>
      </w:r>
      <w:r w:rsidRPr="00A15E3E">
        <w:rPr>
          <w:rFonts w:ascii="BlacklightD" w:hAnsi="BlacklightD"/>
          <w:sz w:val="44"/>
          <w:szCs w:val="44"/>
        </w:rPr>
        <w:t>-</w:t>
      </w:r>
      <w:r w:rsidR="00A15E3E" w:rsidRPr="00A15E3E">
        <w:rPr>
          <w:rFonts w:ascii="BlacklightD" w:hAnsi="BlacklightD"/>
          <w:sz w:val="44"/>
          <w:szCs w:val="44"/>
        </w:rPr>
        <w:t>6296</w:t>
      </w:r>
    </w:p>
    <w:p w14:paraId="7FE90C37" w14:textId="2F3AE40B" w:rsidR="00E54BC2" w:rsidRPr="00DA78EB" w:rsidRDefault="00C206B0" w:rsidP="00A46096">
      <w:pPr>
        <w:spacing w:after="0"/>
        <w:jc w:val="center"/>
        <w:rPr>
          <w:rFonts w:ascii="BlacklightD" w:hAnsi="BlacklightD"/>
          <w:sz w:val="40"/>
          <w:szCs w:val="40"/>
        </w:rPr>
      </w:pPr>
      <w:r w:rsidRPr="00DA78EB">
        <w:rPr>
          <w:noProof/>
          <w:sz w:val="40"/>
          <w:szCs w:val="40"/>
          <w:highlight w:val="yellow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8289A9D" wp14:editId="0929596A">
                <wp:simplePos x="0" y="0"/>
                <wp:positionH relativeFrom="column">
                  <wp:posOffset>1047749</wp:posOffset>
                </wp:positionH>
                <wp:positionV relativeFrom="paragraph">
                  <wp:posOffset>6343649</wp:posOffset>
                </wp:positionV>
                <wp:extent cx="2790825" cy="2695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26955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4EAFE4" w14:textId="079A954B" w:rsidR="00E54BC2" w:rsidRPr="00543BFB" w:rsidRDefault="00E54BC2" w:rsidP="00A23867">
                            <w:pPr>
                              <w:jc w:val="center"/>
                              <w:rPr>
                                <w:rFonts w:ascii="BlacklightD" w:hAnsi="BlacklightD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543BFB">
                              <w:rPr>
                                <w:rFonts w:ascii="BlacklightD" w:hAnsi="BlacklightD"/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Come and learn about wood carving!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289A9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82.5pt;margin-top:499.5pt;width:219.75pt;height:21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" filled="f" strokeweight=".5pt">
                <v:textbox>
                  <w:txbxContent>
                    <w:p w14:paraId="584EAFE4" w14:textId="079A954B" w:rsidR="00E54BC2" w:rsidRPr="00543BFB" w:rsidRDefault="00E54BC2" w:rsidP="00A23867">
                      <w:pPr>
                        <w:jc w:val="center"/>
                        <w:rPr>
                          <w:rFonts w:ascii="BlacklightD" w:hAnsi="BlacklightD"/>
                          <w:b/>
                          <w:bCs/>
                          <w:color w:val="FF0000"/>
                          <w:sz w:val="72"/>
                          <w:szCs w:val="72"/>
                        </w:rPr>
                      </w:pPr>
                      <w:r w:rsidRPr="00543BFB">
                        <w:rPr>
                          <w:rFonts w:ascii="BlacklightD" w:hAnsi="BlacklightD"/>
                          <w:b/>
                          <w:bCs/>
                          <w:color w:val="FF0000"/>
                          <w:sz w:val="72"/>
                          <w:szCs w:val="72"/>
                        </w:rPr>
                        <w:t>Come and learn about wood carving!</w:t>
                      </w:r>
                    </w:p>
                  </w:txbxContent>
                </v:textbox>
              </v:shape>
            </w:pict>
          </mc:Fallback>
        </mc:AlternateContent>
      </w:r>
      <w:r w:rsidR="00DA78EB" w:rsidRPr="00DA78EB">
        <w:rPr>
          <w:rFonts w:ascii="BlacklightD" w:hAnsi="BlacklightD"/>
          <w:sz w:val="40"/>
          <w:szCs w:val="40"/>
        </w:rPr>
        <w:t>Sponsored by the West Wisconsin Wood Carv</w:t>
      </w:r>
      <w:r w:rsidR="006405AE">
        <w:rPr>
          <w:rFonts w:ascii="BlacklightD" w:hAnsi="BlacklightD"/>
          <w:sz w:val="40"/>
          <w:szCs w:val="40"/>
        </w:rPr>
        <w:t>ers</w:t>
      </w:r>
      <w:r w:rsidR="00DA78EB" w:rsidRPr="00DA78EB">
        <w:rPr>
          <w:rFonts w:ascii="BlacklightD" w:hAnsi="BlacklightD"/>
          <w:sz w:val="40"/>
          <w:szCs w:val="40"/>
        </w:rPr>
        <w:t xml:space="preserve"> Guild</w:t>
      </w:r>
    </w:p>
    <w:sectPr w:rsidR="00E54BC2" w:rsidRPr="00DA78EB" w:rsidSect="00DA78EB">
      <w:pgSz w:w="12240" w:h="15840"/>
      <w:pgMar w:top="720" w:right="720" w:bottom="720" w:left="720" w:header="720" w:footer="720" w:gutter="0"/>
      <w:pgBorders w:offsetFrom="page">
        <w:top w:val="threeDEmboss" w:sz="48" w:space="24" w:color="auto"/>
        <w:left w:val="threeDEmboss" w:sz="48" w:space="24" w:color="auto"/>
        <w:bottom w:val="threeDEmboss" w:sz="48" w:space="24" w:color="auto"/>
        <w:right w:val="threeDEmboss" w:sz="4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lightD">
    <w:altName w:val="Calibri"/>
    <w:charset w:val="00"/>
    <w:family w:val="script"/>
    <w:pitch w:val="variable"/>
    <w:sig w:usb0="00000007" w:usb1="00000000" w:usb2="00000000" w:usb3="00000000" w:csb0="00000013" w:csb1="00000000"/>
  </w:font>
  <w:font w:name="Brandish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654"/>
    <w:rsid w:val="00091F2C"/>
    <w:rsid w:val="003D68CC"/>
    <w:rsid w:val="004E004F"/>
    <w:rsid w:val="00530DDA"/>
    <w:rsid w:val="0053467C"/>
    <w:rsid w:val="00543BFB"/>
    <w:rsid w:val="006405AE"/>
    <w:rsid w:val="006C330A"/>
    <w:rsid w:val="006C3D2F"/>
    <w:rsid w:val="007E0419"/>
    <w:rsid w:val="00874F64"/>
    <w:rsid w:val="00884C95"/>
    <w:rsid w:val="008D2D92"/>
    <w:rsid w:val="00956B33"/>
    <w:rsid w:val="00A15E3E"/>
    <w:rsid w:val="00A46096"/>
    <w:rsid w:val="00AA03DF"/>
    <w:rsid w:val="00AC181D"/>
    <w:rsid w:val="00BA79D2"/>
    <w:rsid w:val="00C206B0"/>
    <w:rsid w:val="00C21C5D"/>
    <w:rsid w:val="00CA6654"/>
    <w:rsid w:val="00D1486C"/>
    <w:rsid w:val="00D3588D"/>
    <w:rsid w:val="00D65A8E"/>
    <w:rsid w:val="00DA78EB"/>
    <w:rsid w:val="00E54BC2"/>
    <w:rsid w:val="00E73CA0"/>
    <w:rsid w:val="00F93F9F"/>
    <w:rsid w:val="00F9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8B29B"/>
  <w15:chartTrackingRefBased/>
  <w15:docId w15:val="{257CBA2F-D76F-4837-A823-96D9747D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6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Jenson</dc:creator>
  <cp:keywords/>
  <dc:description/>
  <cp:lastModifiedBy>Char Lynum</cp:lastModifiedBy>
  <cp:revision>2</cp:revision>
  <cp:lastPrinted>2022-08-18T21:14:00Z</cp:lastPrinted>
  <dcterms:created xsi:type="dcterms:W3CDTF">2023-03-12T15:05:00Z</dcterms:created>
  <dcterms:modified xsi:type="dcterms:W3CDTF">2023-03-12T15:05:00Z</dcterms:modified>
</cp:coreProperties>
</file>